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eastAsia="宋体"/>
          <w:b/>
          <w:color w:val="003399"/>
          <w:sz w:val="16"/>
          <w:szCs w:val="16"/>
          <w:lang w:val="en-US" w:eastAsia="zh-CN"/>
        </w:rPr>
      </w:pPr>
      <w:r>
        <w:rPr>
          <w:rFonts w:hint="eastAsia" w:ascii="宋体" w:hAnsi="宋体" w:eastAsia="宋体" w:cs="宋体"/>
          <w:b/>
          <w:color w:val="003399"/>
          <w:kern w:val="0"/>
          <w:sz w:val="16"/>
          <w:szCs w:val="16"/>
          <w:lang w:bidi="ar"/>
        </w:rPr>
        <w:t xml:space="preserve"> </w:t>
      </w:r>
      <w:r>
        <w:rPr>
          <w:rFonts w:ascii="宋体" w:hAnsi="宋体" w:eastAsia="宋体" w:cs="宋体"/>
          <w:b/>
          <w:color w:val="003399"/>
          <w:kern w:val="0"/>
          <w:sz w:val="16"/>
          <w:szCs w:val="16"/>
          <w:lang w:bidi="ar"/>
        </w:rPr>
        <w:t>哈尔滨工业大学(威海)第</w:t>
      </w:r>
      <w:r>
        <w:rPr>
          <w:rFonts w:hint="eastAsia" w:ascii="宋体" w:hAnsi="宋体" w:eastAsia="宋体" w:cs="宋体"/>
          <w:b/>
          <w:color w:val="003399"/>
          <w:kern w:val="0"/>
          <w:sz w:val="16"/>
          <w:szCs w:val="16"/>
          <w:lang w:bidi="ar"/>
        </w:rPr>
        <w:t>五</w:t>
      </w:r>
      <w:r>
        <w:rPr>
          <w:rFonts w:ascii="宋体" w:hAnsi="宋体" w:eastAsia="宋体" w:cs="宋体"/>
          <w:b/>
          <w:color w:val="003399"/>
          <w:kern w:val="0"/>
          <w:sz w:val="16"/>
          <w:szCs w:val="16"/>
          <w:lang w:bidi="ar"/>
        </w:rPr>
        <w:t>届物理学术竞赛校内选拔赛获奖</w:t>
      </w:r>
      <w:r>
        <w:rPr>
          <w:rFonts w:hint="eastAsia" w:ascii="宋体" w:hAnsi="宋体" w:eastAsia="宋体" w:cs="宋体"/>
          <w:b/>
          <w:color w:val="003399"/>
          <w:kern w:val="0"/>
          <w:sz w:val="16"/>
          <w:szCs w:val="16"/>
          <w:lang w:eastAsia="zh-CN" w:bidi="ar"/>
        </w:rPr>
        <w:t>情况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rPr>
          <w:rFonts w:ascii="Verdana" w:hAnsi="Verdana" w:cs="Verdana"/>
          <w:color w:val="000000"/>
          <w:sz w:val="14"/>
          <w:szCs w:val="14"/>
        </w:rPr>
      </w:pP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哈尔滨工业大学(威海)第五届物理学术竞赛校内选拔赛经过两天的激烈角逐圆满结束，校内选拔赛获奖情况如下：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Style w:val="5"/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团体奖项：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一等奖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队伍3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王泓锟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王子宸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孙浩然      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队伍5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赵子安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党玮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李乐娴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队伍9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蔚斌汇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陈思媛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王昊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队伍11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肖君泽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吴亚凡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谢兴林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队伍17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张之睿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郑博文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李玉龙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队伍20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邓简阅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于瀚卿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陈燕惠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二等奖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队伍4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李瑞祥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李寒笑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张煜   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队伍6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郭辰飞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张润铭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洪舒龙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队伍12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武壮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王文超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纪跃群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16队伍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卜麟琰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张泽政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张艳楠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三等奖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队伍2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李义啸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叶瑾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成燕琦  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队伍7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杨溢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付龙辉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王天祥    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队伍8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徐潇洋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燕少博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杨星帮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队伍15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聂璐洁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许皓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曾汶昕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队伍18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刘翔宇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李嘉轩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杨泽坤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队伍19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刘航辰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褚琦</w:t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姚夏奇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Style w:val="5"/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个人奖项：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一等奖                               </w:t>
      </w:r>
    </w:p>
    <w:p>
      <w:pPr>
        <w:pStyle w:val="2"/>
        <w:widowControl/>
        <w:shd w:val="clear" w:color="auto" w:fill="FFFFFF"/>
        <w:spacing w:line="210" w:lineRule="atLeast"/>
        <w:ind w:firstLine="320"/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王昊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王子宸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郭辰飞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陈思媛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邓简阅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</w:p>
    <w:p>
      <w:pPr>
        <w:pStyle w:val="2"/>
        <w:widowControl/>
        <w:shd w:val="clear" w:color="auto" w:fill="FFFFFF"/>
        <w:spacing w:line="210" w:lineRule="atLeast"/>
        <w:ind w:firstLine="320"/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武壮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肖君泽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张泽政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付龙辉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于瀚卿      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二等奖                               </w:t>
      </w:r>
    </w:p>
    <w:p>
      <w:pPr>
        <w:pStyle w:val="2"/>
        <w:widowControl/>
        <w:shd w:val="clear" w:color="auto" w:fill="FFFFFF"/>
        <w:spacing w:line="210" w:lineRule="atLeast"/>
        <w:ind w:firstLine="320"/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王文超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吴亚凡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郑博文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褚琦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李嘉轩</w:t>
      </w:r>
    </w:p>
    <w:p>
      <w:pPr>
        <w:pStyle w:val="2"/>
        <w:widowControl/>
        <w:shd w:val="clear" w:color="auto" w:fill="FFFFFF"/>
        <w:spacing w:line="210" w:lineRule="atLeast"/>
        <w:ind w:firstLine="320"/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王泓锟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李瑞祥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李乐娴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党玮</w:t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ascii="宋体" w:hAnsi="宋体" w:eastAsia="宋体" w:cs="宋体"/>
          <w:color w:val="000000"/>
          <w:sz w:val="16"/>
          <w:szCs w:val="16"/>
          <w:shd w:val="clear" w:color="auto" w:fill="FFFFFF"/>
        </w:rPr>
        <w:tab/>
      </w: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罗云曦 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rPr>
          <w:rFonts w:ascii="Verdana" w:hAnsi="Verdana" w:cs="Verdana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6"/>
          <w:szCs w:val="16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jc w:val="right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校团委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jc w:val="right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N518社团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jc w:val="right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光电科学系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jc w:val="right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大学物理实验中心</w:t>
      </w:r>
    </w:p>
    <w:p>
      <w:pPr>
        <w:pStyle w:val="2"/>
        <w:widowControl/>
        <w:shd w:val="clear" w:color="auto" w:fill="FFFFFF"/>
        <w:spacing w:beforeAutospacing="0" w:afterAutospacing="0" w:line="210" w:lineRule="atLeast"/>
        <w:ind w:firstLine="320"/>
        <w:jc w:val="right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20</w:t>
      </w:r>
      <w:r>
        <w:rPr>
          <w:rFonts w:hint="eastAsia" w:ascii="Verdana" w:hAnsi="Verdana" w:cs="Verdana"/>
          <w:color w:val="000000"/>
          <w:sz w:val="16"/>
          <w:szCs w:val="16"/>
          <w:shd w:val="clear" w:color="auto" w:fill="FFFFFF"/>
        </w:rPr>
        <w:t>20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年</w:t>
      </w:r>
      <w:r>
        <w:rPr>
          <w:rFonts w:hint="eastAsia" w:ascii="Verdana" w:hAnsi="Verdana" w:cs="Verdana"/>
          <w:color w:val="000000"/>
          <w:sz w:val="16"/>
          <w:szCs w:val="16"/>
          <w:shd w:val="clear" w:color="auto" w:fill="FFFFFF"/>
        </w:rPr>
        <w:t>1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月</w:t>
      </w:r>
      <w:r>
        <w:rPr>
          <w:rFonts w:hint="eastAsia" w:ascii="Verdana" w:hAnsi="Verdana" w:cs="Verdana"/>
          <w:color w:val="000000"/>
          <w:sz w:val="16"/>
          <w:szCs w:val="16"/>
          <w:shd w:val="clear" w:color="auto" w:fill="FFFFFF"/>
          <w:lang w:val="en-US" w:eastAsia="zh-CN"/>
        </w:rPr>
        <w:t>6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日</w:t>
      </w:r>
    </w:p>
    <w:p>
      <w:pPr>
        <w:widowControl/>
        <w:jc w:val="left"/>
        <w:rPr>
          <w:sz w:val="14"/>
          <w:szCs w:val="1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751F4"/>
    <w:rsid w:val="00154C55"/>
    <w:rsid w:val="00B8375F"/>
    <w:rsid w:val="00F407CE"/>
    <w:rsid w:val="0D4458F1"/>
    <w:rsid w:val="21DB23C5"/>
    <w:rsid w:val="4EC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34</TotalTime>
  <ScaleCrop>false</ScaleCrop>
  <LinksUpToDate>false</LinksUpToDate>
  <CharactersWithSpaces>611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2019-06-06T10:40:00Z</dcterms:created>
  <dc:creator>wangh</dc:creator>
  <cp:lastModifiedBy>guzi2008</cp:lastModifiedBy>
  <dcterms:modified xsi:type="dcterms:W3CDTF">2020-01-07T08:31:46Z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